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1091"/>
        <w:tblW w:w="0" w:type="auto"/>
        <w:tblLook w:val="04A0" w:firstRow="1" w:lastRow="0" w:firstColumn="1" w:lastColumn="0" w:noHBand="0" w:noVBand="1"/>
      </w:tblPr>
      <w:tblGrid>
        <w:gridCol w:w="2880"/>
        <w:gridCol w:w="2236"/>
        <w:gridCol w:w="2236"/>
        <w:gridCol w:w="2219"/>
      </w:tblGrid>
      <w:tr w:rsidR="006A0C0C" w:rsidTr="00C113F1">
        <w:tc>
          <w:tcPr>
            <w:tcW w:w="2880" w:type="dxa"/>
          </w:tcPr>
          <w:p w:rsidR="006A0C0C" w:rsidRPr="00C113F1" w:rsidRDefault="006A0C0C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 xml:space="preserve">Специальность  (профессия) </w:t>
            </w:r>
          </w:p>
        </w:tc>
        <w:tc>
          <w:tcPr>
            <w:tcW w:w="2236" w:type="dxa"/>
          </w:tcPr>
          <w:p w:rsidR="006A0C0C" w:rsidRPr="00C113F1" w:rsidRDefault="006A0C0C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 xml:space="preserve">Курс обучения </w:t>
            </w:r>
          </w:p>
        </w:tc>
        <w:tc>
          <w:tcPr>
            <w:tcW w:w="2236" w:type="dxa"/>
          </w:tcPr>
          <w:p w:rsidR="006A0C0C" w:rsidRPr="00C113F1" w:rsidRDefault="006A0C0C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Форма обучения</w:t>
            </w:r>
          </w:p>
        </w:tc>
        <w:tc>
          <w:tcPr>
            <w:tcW w:w="2219" w:type="dxa"/>
          </w:tcPr>
          <w:p w:rsidR="006A0C0C" w:rsidRPr="00C113F1" w:rsidRDefault="006A0C0C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 xml:space="preserve">Дата  начала занятий 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08.02.01 Строительство и эксплуатация зданий и сооружений 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08.02.02 Строительство и эксплуатация инженерных сооружений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07.02.01 Архитектура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13.02.02 Теплоснабжение и теплотехническое оборудование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40.02.01 Право и организация социального обеспечения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13.02.07 Электроснабжение (по отраслям)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08.02.06 Строительство и эксплуатация городских путей сообщения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08.02.04 Водоснабжение и водоотведение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08.02.08 Монтаж и эксплуатация оборудования и систем газоснабжения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22.02.06 Сварочное производство  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08.02.11 Управление, эксплуатация и обслуживание многоквартирного дома 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43.02.014 Гостиничное дело 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  <w:tr w:rsidR="00C113F1" w:rsidTr="00C113F1">
        <w:tc>
          <w:tcPr>
            <w:tcW w:w="2880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C113F1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09.02.06 Сетевое и системное администрирование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1,2,3,4</w:t>
            </w:r>
          </w:p>
        </w:tc>
        <w:tc>
          <w:tcPr>
            <w:tcW w:w="2236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2219" w:type="dxa"/>
          </w:tcPr>
          <w:p w:rsidR="00C113F1" w:rsidRPr="00C113F1" w:rsidRDefault="00C113F1" w:rsidP="00C113F1">
            <w:pPr>
              <w:rPr>
                <w:rFonts w:ascii="Times New Roman" w:hAnsi="Times New Roman" w:cs="Times New Roman"/>
              </w:rPr>
            </w:pPr>
            <w:r w:rsidRPr="00C113F1">
              <w:rPr>
                <w:rFonts w:ascii="Times New Roman" w:hAnsi="Times New Roman" w:cs="Times New Roman"/>
              </w:rPr>
              <w:t>01.09.2020</w:t>
            </w:r>
          </w:p>
        </w:tc>
      </w:tr>
    </w:tbl>
    <w:p w:rsidR="002E2D80" w:rsidRPr="002F7AD7" w:rsidRDefault="00247324" w:rsidP="002F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AD7">
        <w:rPr>
          <w:rFonts w:ascii="Times New Roman" w:hAnsi="Times New Roman" w:cs="Times New Roman"/>
          <w:b/>
          <w:sz w:val="24"/>
          <w:szCs w:val="24"/>
        </w:rPr>
        <w:t xml:space="preserve">Формы организации образовательной деятельности в </w:t>
      </w:r>
      <w:r w:rsidR="002F7AD7" w:rsidRPr="002F7AD7">
        <w:rPr>
          <w:rFonts w:ascii="Times New Roman" w:hAnsi="Times New Roman" w:cs="Times New Roman"/>
          <w:b/>
          <w:sz w:val="24"/>
          <w:szCs w:val="24"/>
        </w:rPr>
        <w:t>ГПОАУ АО</w:t>
      </w:r>
      <w:r w:rsidR="002F7A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AD7" w:rsidRPr="002F7AD7">
        <w:rPr>
          <w:rFonts w:ascii="Times New Roman" w:hAnsi="Times New Roman" w:cs="Times New Roman"/>
          <w:b/>
          <w:bCs/>
          <w:sz w:val="24"/>
          <w:szCs w:val="24"/>
        </w:rPr>
        <w:t>«Амурский колле</w:t>
      </w:r>
      <w:proofErr w:type="gramStart"/>
      <w:r w:rsidR="002F7AD7" w:rsidRPr="002F7AD7">
        <w:rPr>
          <w:rFonts w:ascii="Times New Roman" w:hAnsi="Times New Roman" w:cs="Times New Roman"/>
          <w:b/>
          <w:bCs/>
          <w:sz w:val="24"/>
          <w:szCs w:val="24"/>
        </w:rPr>
        <w:t>дж стр</w:t>
      </w:r>
      <w:proofErr w:type="gramEnd"/>
      <w:r w:rsidR="002F7AD7" w:rsidRPr="002F7AD7">
        <w:rPr>
          <w:rFonts w:ascii="Times New Roman" w:hAnsi="Times New Roman" w:cs="Times New Roman"/>
          <w:b/>
          <w:bCs/>
          <w:sz w:val="24"/>
          <w:szCs w:val="24"/>
        </w:rPr>
        <w:t>оительства и</w:t>
      </w:r>
      <w:r w:rsidR="002F7AD7" w:rsidRPr="00C113F1">
        <w:rPr>
          <w:rFonts w:ascii="Times New Roman" w:hAnsi="Times New Roman" w:cs="Times New Roman"/>
          <w:b/>
          <w:bCs/>
          <w:sz w:val="24"/>
          <w:szCs w:val="24"/>
        </w:rPr>
        <w:t xml:space="preserve"> жилищно</w:t>
      </w:r>
      <w:r w:rsidR="002F7AD7">
        <w:rPr>
          <w:rFonts w:ascii="Times New Roman" w:hAnsi="Times New Roman" w:cs="Times New Roman"/>
          <w:b/>
          <w:bCs/>
          <w:sz w:val="24"/>
          <w:szCs w:val="24"/>
        </w:rPr>
        <w:t xml:space="preserve">-коммунального хозяйства»                                        в </w:t>
      </w:r>
      <w:r w:rsidR="002F7AD7" w:rsidRPr="002F7AD7">
        <w:rPr>
          <w:rFonts w:ascii="Times New Roman" w:hAnsi="Times New Roman" w:cs="Times New Roman"/>
          <w:b/>
          <w:sz w:val="24"/>
          <w:szCs w:val="24"/>
        </w:rPr>
        <w:t>1 полугодии 2020/21 учебного года</w:t>
      </w:r>
      <w:bookmarkStart w:id="0" w:name="_GoBack"/>
      <w:bookmarkEnd w:id="0"/>
    </w:p>
    <w:sectPr w:rsidR="002E2D80" w:rsidRPr="002F7AD7" w:rsidSect="00B46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456"/>
    <w:rsid w:val="00247324"/>
    <w:rsid w:val="002F7AD7"/>
    <w:rsid w:val="00376B4B"/>
    <w:rsid w:val="006A0C0C"/>
    <w:rsid w:val="007B556F"/>
    <w:rsid w:val="00AA5456"/>
    <w:rsid w:val="00B468B5"/>
    <w:rsid w:val="00BA4913"/>
    <w:rsid w:val="00C11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Анатольенва Гриднева</dc:creator>
  <cp:lastModifiedBy>Марина Анатольенва Гриднева</cp:lastModifiedBy>
  <cp:revision>5</cp:revision>
  <dcterms:created xsi:type="dcterms:W3CDTF">2020-08-24T05:11:00Z</dcterms:created>
  <dcterms:modified xsi:type="dcterms:W3CDTF">2020-08-25T00:09:00Z</dcterms:modified>
</cp:coreProperties>
</file>